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2C" w:rsidRDefault="00B85BEF" w:rsidP="00F003C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90489105" r:id="rId7"/>
        </w:pict>
      </w:r>
      <w:r w:rsidR="00381C84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02C" w:rsidRDefault="0051002C" w:rsidP="00F003C0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51002C" w:rsidRDefault="0051002C" w:rsidP="00F003C0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Верхняя Орлянка муниципального района </w:t>
                            </w:r>
                          </w:p>
                          <w:p w:rsidR="0051002C" w:rsidRDefault="0051002C" w:rsidP="00F003C0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51002C" w:rsidRDefault="0051002C" w:rsidP="00F003C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51002C" w:rsidRDefault="0051002C" w:rsidP="00F003C0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51002C" w:rsidRDefault="0051002C" w:rsidP="00F003C0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Верхняя Орлянка муниципального района </w:t>
                      </w:r>
                    </w:p>
                    <w:p w:rsidR="0051002C" w:rsidRDefault="0051002C" w:rsidP="00F003C0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51002C" w:rsidRDefault="0051002C" w:rsidP="00F003C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51002C" w:rsidRDefault="0051002C" w:rsidP="00F003C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1002C" w:rsidRDefault="0051002C" w:rsidP="00F003C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1002C" w:rsidRDefault="0051002C" w:rsidP="00F003C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1002C" w:rsidRDefault="0051002C" w:rsidP="00F003C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1002C" w:rsidRDefault="0051002C" w:rsidP="00F003C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1002C" w:rsidRDefault="0051002C" w:rsidP="00F003C0"/>
    <w:p w:rsidR="0051002C" w:rsidRDefault="0051002C" w:rsidP="00F003C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B85BEF" w:rsidRPr="00B85BEF" w:rsidRDefault="00B85BEF" w:rsidP="00B85BEF"/>
    <w:p w:rsidR="0051002C" w:rsidRDefault="0051002C" w:rsidP="00F003C0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B85BEF">
        <w:rPr>
          <w:b/>
        </w:rPr>
        <w:t xml:space="preserve">от 13.06.2018 </w:t>
      </w:r>
      <w:r>
        <w:rPr>
          <w:b/>
        </w:rPr>
        <w:t>№</w:t>
      </w:r>
      <w:r w:rsidR="00B85BEF">
        <w:rPr>
          <w:b/>
        </w:rPr>
        <w:t xml:space="preserve"> 21</w:t>
      </w:r>
    </w:p>
    <w:p w:rsidR="0051002C" w:rsidRDefault="0051002C" w:rsidP="00F003C0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51002C" w:rsidRDefault="0051002C" w:rsidP="00F003C0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>О внесении изменений в Прилож</w:t>
      </w:r>
      <w:bookmarkStart w:id="0" w:name="_GoBack"/>
      <w:bookmarkEnd w:id="0"/>
      <w:r>
        <w:rPr>
          <w:rFonts w:cs="Times New Roman CYR"/>
          <w:b/>
          <w:bCs/>
          <w:sz w:val="28"/>
          <w:szCs w:val="28"/>
        </w:rPr>
        <w:t xml:space="preserve">ение к постановлению администрации сельского поселения Верхняя Орлянка муниципального района Сергиевский </w:t>
      </w:r>
      <w:r w:rsidRPr="00730852">
        <w:rPr>
          <w:rFonts w:cs="Times New Roman CYR"/>
          <w:b/>
          <w:bCs/>
          <w:sz w:val="28"/>
          <w:szCs w:val="28"/>
        </w:rPr>
        <w:t>№</w:t>
      </w:r>
      <w:r>
        <w:rPr>
          <w:rFonts w:cs="Times New Roman CYR"/>
          <w:b/>
          <w:bCs/>
          <w:sz w:val="28"/>
          <w:szCs w:val="28"/>
        </w:rPr>
        <w:t xml:space="preserve"> 43 </w:t>
      </w:r>
      <w:r w:rsidRPr="00730852">
        <w:rPr>
          <w:rFonts w:cs="Times New Roman CYR"/>
          <w:b/>
          <w:bCs/>
          <w:sz w:val="28"/>
          <w:szCs w:val="28"/>
        </w:rPr>
        <w:t>от</w:t>
      </w:r>
      <w:r>
        <w:rPr>
          <w:rFonts w:cs="Times New Roman CYR"/>
          <w:b/>
          <w:bCs/>
          <w:sz w:val="28"/>
          <w:szCs w:val="28"/>
        </w:rPr>
        <w:t xml:space="preserve"> 31.12.2015г. «Об утверждении муниципальной программы «Управление и распоряжение муниципальным имуществом сельского поселения Верхняя Орлянка муниципального района Сергиевский» на 2016-2018гг.»</w:t>
      </w:r>
    </w:p>
    <w:p w:rsidR="0051002C" w:rsidRDefault="0051002C" w:rsidP="00F003C0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51002C" w:rsidRDefault="0051002C" w:rsidP="00F003C0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51002C" w:rsidRDefault="0051002C" w:rsidP="00F003C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Верхняя Орлянка,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Верхняя Орлянка муниципального района Сергиевский</w:t>
      </w:r>
    </w:p>
    <w:p w:rsidR="0051002C" w:rsidRDefault="0051002C" w:rsidP="00F003C0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51002C" w:rsidRDefault="0051002C" w:rsidP="00F003C0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1002C" w:rsidRDefault="0051002C" w:rsidP="00F003C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Верхняя Орлянка муниципального района Сергиевский </w:t>
      </w:r>
      <w:r w:rsidRPr="00730852">
        <w:rPr>
          <w:sz w:val="28"/>
          <w:szCs w:val="28"/>
        </w:rPr>
        <w:t>№</w:t>
      </w:r>
      <w:r>
        <w:rPr>
          <w:sz w:val="28"/>
          <w:szCs w:val="28"/>
        </w:rPr>
        <w:t xml:space="preserve"> 43 </w:t>
      </w:r>
      <w:r w:rsidRPr="00730852">
        <w:rPr>
          <w:sz w:val="28"/>
          <w:szCs w:val="28"/>
        </w:rPr>
        <w:t>от</w:t>
      </w:r>
      <w:r>
        <w:rPr>
          <w:sz w:val="28"/>
          <w:szCs w:val="28"/>
        </w:rPr>
        <w:t xml:space="preserve"> 31.12.2015г. «Об утверждении муниципальной Программы «Управление и распоряжение муниципальным имуществом сельского поселения Верхняя Орлянка муниципального района Сергиевский» на 2016-2018гг.» (далее - Программа) следующего содержания:</w:t>
      </w:r>
    </w:p>
    <w:p w:rsidR="0051002C" w:rsidRDefault="0051002C" w:rsidP="00F003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cs="Times New Roman"/>
          <w:sz w:val="28"/>
          <w:szCs w:val="28"/>
          <w:lang w:eastAsia="ru-RU"/>
        </w:rPr>
        <w:t xml:space="preserve">Объемы, источники </w:t>
      </w:r>
      <w:r>
        <w:rPr>
          <w:rFonts w:cs="Times New Roman"/>
          <w:sz w:val="28"/>
          <w:szCs w:val="28"/>
          <w:lang w:eastAsia="ru-RU"/>
        </w:rPr>
        <w:lastRenderedPageBreak/>
        <w:t>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51002C" w:rsidRDefault="0051002C" w:rsidP="00F003C0">
      <w:pPr>
        <w:spacing w:line="210" w:lineRule="atLeast"/>
        <w:rPr>
          <w:rFonts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>
        <w:rPr>
          <w:rFonts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E75621">
        <w:rPr>
          <w:rFonts w:cs="Times New Roman"/>
          <w:b/>
          <w:sz w:val="28"/>
          <w:szCs w:val="28"/>
          <w:lang w:eastAsia="ru-RU"/>
        </w:rPr>
        <w:t>212,06293</w:t>
      </w:r>
      <w:r>
        <w:rPr>
          <w:rFonts w:cs="Times New Roman"/>
          <w:sz w:val="28"/>
          <w:szCs w:val="28"/>
          <w:lang w:eastAsia="ru-RU"/>
        </w:rPr>
        <w:t xml:space="preserve"> тыс. рублей, в том числе из местного бюджета –  </w:t>
      </w:r>
      <w:r w:rsidR="00E75621">
        <w:rPr>
          <w:rFonts w:cs="Times New Roman"/>
          <w:sz w:val="28"/>
          <w:szCs w:val="28"/>
          <w:lang w:eastAsia="ru-RU"/>
        </w:rPr>
        <w:t>212,06293</w:t>
      </w:r>
      <w:r>
        <w:rPr>
          <w:rFonts w:cs="Times New Roman"/>
          <w:sz w:val="28"/>
          <w:szCs w:val="28"/>
          <w:lang w:eastAsia="ru-RU"/>
        </w:rPr>
        <w:t xml:space="preserve"> тыс. рублей.</w:t>
      </w:r>
    </w:p>
    <w:p w:rsidR="0051002C" w:rsidRDefault="0051002C" w:rsidP="00B155E7">
      <w:pPr>
        <w:textAlignment w:val="baseline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2016г.- 43,93348 тыс. руб.</w:t>
      </w:r>
    </w:p>
    <w:p w:rsidR="0051002C" w:rsidRDefault="0051002C" w:rsidP="00B155E7">
      <w:pPr>
        <w:textAlignment w:val="baseline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2017г.- 59,73987 тыс. руб.</w:t>
      </w:r>
    </w:p>
    <w:p w:rsidR="0051002C" w:rsidRDefault="0051002C" w:rsidP="00B155E7">
      <w:pPr>
        <w:snapToGrid w:val="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 xml:space="preserve">2018г.- </w:t>
      </w:r>
      <w:r w:rsidR="00E75621">
        <w:rPr>
          <w:rFonts w:cs="Times New Roman"/>
          <w:sz w:val="28"/>
          <w:szCs w:val="28"/>
          <w:lang w:eastAsia="ru-RU"/>
        </w:rPr>
        <w:t>108,38958</w:t>
      </w:r>
      <w:r>
        <w:rPr>
          <w:rFonts w:cs="Times New Roman"/>
          <w:sz w:val="28"/>
          <w:szCs w:val="28"/>
          <w:lang w:eastAsia="ru-RU"/>
        </w:rPr>
        <w:t xml:space="preserve"> тыс. руб.</w:t>
      </w:r>
      <w:r>
        <w:rPr>
          <w:sz w:val="28"/>
          <w:szCs w:val="28"/>
        </w:rPr>
        <w:t xml:space="preserve">      </w:t>
      </w:r>
    </w:p>
    <w:p w:rsidR="0051002C" w:rsidRDefault="0051002C" w:rsidP="00F003C0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51002C" w:rsidRDefault="0051002C" w:rsidP="00F003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Общий объем финансирования Программы составляет </w:t>
      </w:r>
      <w:r w:rsidR="00241BFB">
        <w:rPr>
          <w:sz w:val="28"/>
          <w:szCs w:val="28"/>
        </w:rPr>
        <w:t>212,06293</w:t>
      </w:r>
      <w:r>
        <w:rPr>
          <w:sz w:val="28"/>
          <w:szCs w:val="28"/>
        </w:rPr>
        <w:t xml:space="preserve"> тыс. рублей.</w:t>
      </w:r>
    </w:p>
    <w:p w:rsidR="0051002C" w:rsidRDefault="0051002C" w:rsidP="005528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9"/>
        <w:gridCol w:w="3968"/>
        <w:gridCol w:w="1558"/>
        <w:gridCol w:w="1700"/>
        <w:gridCol w:w="1417"/>
        <w:gridCol w:w="1418"/>
      </w:tblGrid>
      <w:tr w:rsidR="0051002C" w:rsidTr="005528C5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1002C" w:rsidRDefault="0051002C">
            <w:pPr>
              <w:spacing w:line="210" w:lineRule="atLeast"/>
              <w:jc w:val="center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 xml:space="preserve">№ </w:t>
            </w:r>
            <w:proofErr w:type="gramStart"/>
            <w:r>
              <w:rPr>
                <w:rFonts w:cs="Times New Roman"/>
                <w:b/>
                <w:lang w:eastAsia="ru-RU"/>
              </w:rPr>
              <w:t>п</w:t>
            </w:r>
            <w:proofErr w:type="gramEnd"/>
            <w:r>
              <w:rPr>
                <w:rFonts w:cs="Times New Roman"/>
                <w:b/>
                <w:lang w:eastAsia="ru-RU"/>
              </w:rPr>
              <w:t>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1002C" w:rsidRDefault="0051002C">
            <w:pPr>
              <w:spacing w:line="210" w:lineRule="atLeast"/>
              <w:jc w:val="center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1002C" w:rsidRDefault="0051002C">
            <w:pPr>
              <w:spacing w:line="210" w:lineRule="atLeast"/>
              <w:jc w:val="center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2016 год,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1002C" w:rsidRDefault="0051002C">
            <w:pPr>
              <w:spacing w:line="210" w:lineRule="atLeast"/>
              <w:jc w:val="center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2017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1002C" w:rsidRDefault="0051002C">
            <w:pPr>
              <w:spacing w:line="210" w:lineRule="atLeast"/>
              <w:jc w:val="center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2018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1002C" w:rsidRDefault="0051002C">
            <w:pPr>
              <w:spacing w:line="210" w:lineRule="atLeast"/>
              <w:jc w:val="center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Источник финансирования</w:t>
            </w:r>
          </w:p>
        </w:tc>
      </w:tr>
      <w:tr w:rsidR="0051002C" w:rsidTr="00F003C0">
        <w:trPr>
          <w:trHeight w:val="2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1002C" w:rsidRDefault="0051002C">
            <w:pPr>
              <w:spacing w:line="210" w:lineRule="atLeas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1002C" w:rsidRDefault="0051002C">
            <w:pPr>
              <w:spacing w:line="210" w:lineRule="atLeast"/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>
              <w:rPr>
                <w:rFonts w:cs="Times New Roman"/>
                <w:lang w:eastAsia="ru-RU"/>
              </w:rPr>
              <w:t>контроля за</w:t>
            </w:r>
            <w:proofErr w:type="gramEnd"/>
            <w:r>
              <w:rPr>
                <w:rFonts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1002C" w:rsidRDefault="0051002C">
            <w:pPr>
              <w:spacing w:after="240" w:line="360" w:lineRule="atLeast"/>
              <w:jc w:val="center"/>
              <w:textAlignment w:val="baseline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12,57849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1002C" w:rsidRDefault="0051002C">
            <w:pPr>
              <w:spacing w:line="210" w:lineRule="atLeas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13,73115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1002C" w:rsidRDefault="00E75621">
            <w:pPr>
              <w:spacing w:after="240" w:line="360" w:lineRule="atLeast"/>
              <w:jc w:val="center"/>
              <w:textAlignment w:val="baseline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19,86059</w:t>
            </w:r>
          </w:p>
          <w:p w:rsidR="0051002C" w:rsidRDefault="0051002C">
            <w:pPr>
              <w:spacing w:after="240" w:line="360" w:lineRule="atLeast"/>
              <w:jc w:val="center"/>
              <w:textAlignment w:val="baseline"/>
              <w:rPr>
                <w:rFonts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1002C" w:rsidRDefault="0051002C">
            <w:pPr>
              <w:spacing w:line="210" w:lineRule="atLeas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Бюджет поселения</w:t>
            </w:r>
          </w:p>
        </w:tc>
      </w:tr>
      <w:tr w:rsidR="0051002C" w:rsidTr="005528C5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1002C" w:rsidRDefault="0051002C">
            <w:pPr>
              <w:spacing w:line="210" w:lineRule="atLeas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1002C" w:rsidRDefault="0051002C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>
              <w:rPr>
                <w:rFonts w:cs="Times New Roman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1002C" w:rsidRDefault="0051002C" w:rsidP="005528C5">
            <w:pPr>
              <w:spacing w:after="240" w:line="360" w:lineRule="atLeast"/>
              <w:jc w:val="center"/>
              <w:textAlignment w:val="baseline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26,35499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1002C" w:rsidRDefault="0051002C" w:rsidP="005528C5">
            <w:pPr>
              <w:spacing w:line="210" w:lineRule="atLeas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23,77003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1002C" w:rsidRDefault="00E75621" w:rsidP="00FF05E6">
            <w:pPr>
              <w:spacing w:line="210" w:lineRule="atLeas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41,61263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1002C" w:rsidRDefault="0051002C">
            <w:pPr>
              <w:spacing w:line="210" w:lineRule="atLeas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Бюджет поселения</w:t>
            </w:r>
          </w:p>
        </w:tc>
      </w:tr>
      <w:tr w:rsidR="0051002C" w:rsidTr="00F003C0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1002C" w:rsidRDefault="0051002C">
            <w:pPr>
              <w:spacing w:line="210" w:lineRule="atLeas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1002C" w:rsidRDefault="0051002C">
            <w:pPr>
              <w:spacing w:line="210" w:lineRule="atLeast"/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Оформление права муниципальной собственности на объекты </w:t>
            </w:r>
            <w:r>
              <w:rPr>
                <w:rFonts w:cs="Times New Roman"/>
                <w:lang w:eastAsia="ru-RU"/>
              </w:rPr>
              <w:lastRenderedPageBreak/>
              <w:t>недвижимости и земельные участки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1002C" w:rsidRDefault="0051002C">
            <w:pPr>
              <w:spacing w:line="210" w:lineRule="atLeas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lastRenderedPageBreak/>
              <w:t>5,00000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1002C" w:rsidRDefault="0051002C">
            <w:pPr>
              <w:spacing w:line="210" w:lineRule="atLeas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5,00000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1002C" w:rsidRDefault="00E75621" w:rsidP="00FF05E6">
            <w:pPr>
              <w:spacing w:line="210" w:lineRule="atLeas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35,00000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1002C" w:rsidRDefault="0051002C">
            <w:pPr>
              <w:spacing w:line="210" w:lineRule="atLeas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Бюджет поселения</w:t>
            </w:r>
          </w:p>
        </w:tc>
      </w:tr>
      <w:tr w:rsidR="0051002C" w:rsidTr="00F003C0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1002C" w:rsidRDefault="0051002C">
            <w:pPr>
              <w:spacing w:line="210" w:lineRule="atLeas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lastRenderedPageBreak/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1002C" w:rsidRDefault="0051002C">
            <w:pPr>
              <w:spacing w:line="210" w:lineRule="atLeast"/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Распоряжение земельными участками, государственная собственность на которые не разграничена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1002C" w:rsidRDefault="0051002C">
            <w:pPr>
              <w:spacing w:line="210" w:lineRule="atLeas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1002C" w:rsidRDefault="0051002C">
            <w:pPr>
              <w:spacing w:line="210" w:lineRule="atLeas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8,23869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1002C" w:rsidRDefault="00E75621">
            <w:pPr>
              <w:spacing w:line="210" w:lineRule="atLeas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11,91636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1002C" w:rsidRDefault="0051002C">
            <w:pPr>
              <w:spacing w:line="210" w:lineRule="atLeas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Бюджет поселения</w:t>
            </w:r>
          </w:p>
        </w:tc>
      </w:tr>
      <w:tr w:rsidR="0051002C" w:rsidTr="00F003C0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1002C" w:rsidRDefault="0051002C">
            <w:pPr>
              <w:spacing w:line="210" w:lineRule="atLeas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5.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1002C" w:rsidRDefault="0051002C">
            <w:pPr>
              <w:spacing w:line="210" w:lineRule="atLeast"/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Прочие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1002C" w:rsidRDefault="0051002C">
            <w:pPr>
              <w:spacing w:line="210" w:lineRule="atLeas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1002C" w:rsidRDefault="0051002C">
            <w:pPr>
              <w:spacing w:line="210" w:lineRule="atLeas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9,00000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1002C" w:rsidRDefault="0051002C">
            <w:pPr>
              <w:spacing w:line="210" w:lineRule="atLeas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1002C" w:rsidRDefault="0051002C">
            <w:pPr>
              <w:spacing w:line="210" w:lineRule="atLeast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Бюджет поселения</w:t>
            </w:r>
          </w:p>
        </w:tc>
      </w:tr>
      <w:tr w:rsidR="0051002C" w:rsidTr="00F003C0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1002C" w:rsidRDefault="0051002C">
            <w:pPr>
              <w:widowControl/>
              <w:suppressAutoHyphens w:val="0"/>
              <w:rPr>
                <w:rFonts w:ascii="Calibri" w:hAnsi="Calibri" w:cs="Times New Roman"/>
                <w:kern w:val="0"/>
                <w:lang w:eastAsia="en-US" w:bidi="ar-SA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1002C" w:rsidRDefault="0051002C">
            <w:pPr>
              <w:spacing w:line="210" w:lineRule="atLeast"/>
              <w:jc w:val="center"/>
              <w:rPr>
                <w:b/>
              </w:rPr>
            </w:pPr>
            <w:r>
              <w:rPr>
                <w:rFonts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1002C" w:rsidRDefault="0051002C">
            <w:pPr>
              <w:spacing w:line="210" w:lineRule="atLeast"/>
              <w:jc w:val="center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43,93348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1002C" w:rsidRDefault="0051002C" w:rsidP="00FF05E6">
            <w:pPr>
              <w:spacing w:line="210" w:lineRule="atLeast"/>
              <w:jc w:val="center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59,73987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1002C" w:rsidRDefault="00E75621">
            <w:pPr>
              <w:spacing w:line="210" w:lineRule="atLeast"/>
              <w:jc w:val="center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108,38958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1002C" w:rsidRDefault="0051002C">
            <w:pPr>
              <w:widowControl/>
              <w:suppressAutoHyphens w:val="0"/>
              <w:rPr>
                <w:rFonts w:ascii="Calibri" w:hAnsi="Calibri" w:cs="Times New Roman"/>
                <w:kern w:val="0"/>
                <w:lang w:eastAsia="en-US" w:bidi="ar-SA"/>
              </w:rPr>
            </w:pPr>
          </w:p>
        </w:tc>
      </w:tr>
    </w:tbl>
    <w:p w:rsidR="0051002C" w:rsidRDefault="0051002C" w:rsidP="00F003C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1002C" w:rsidRDefault="0051002C" w:rsidP="00F003C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51002C" w:rsidRDefault="0051002C" w:rsidP="00F003C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51002C" w:rsidRDefault="0051002C" w:rsidP="00F003C0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51002C" w:rsidRDefault="0051002C" w:rsidP="00F003C0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51002C" w:rsidRDefault="0051002C" w:rsidP="00F003C0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51002C" w:rsidRDefault="0051002C" w:rsidP="00F003C0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51002C" w:rsidRDefault="0051002C" w:rsidP="00F003C0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Верхняя Орлянка </w:t>
      </w:r>
    </w:p>
    <w:p w:rsidR="0051002C" w:rsidRDefault="0051002C" w:rsidP="005528C5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r w:rsidRPr="005528C5">
        <w:rPr>
          <w:sz w:val="28"/>
          <w:szCs w:val="28"/>
        </w:rPr>
        <w:t>Исмагилов Р</w:t>
      </w:r>
      <w:r>
        <w:rPr>
          <w:sz w:val="28"/>
          <w:szCs w:val="28"/>
        </w:rPr>
        <w:t>.</w:t>
      </w:r>
      <w:r w:rsidRPr="005528C5">
        <w:rPr>
          <w:sz w:val="28"/>
          <w:szCs w:val="28"/>
        </w:rPr>
        <w:t>Р</w:t>
      </w:r>
      <w:r>
        <w:rPr>
          <w:sz w:val="28"/>
          <w:szCs w:val="28"/>
        </w:rPr>
        <w:t>.</w:t>
      </w:r>
    </w:p>
    <w:p w:rsidR="0051002C" w:rsidRDefault="0051002C"/>
    <w:sectPr w:rsidR="0051002C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3C0"/>
    <w:rsid w:val="00067BB1"/>
    <w:rsid w:val="000A7084"/>
    <w:rsid w:val="00241BFB"/>
    <w:rsid w:val="00381C84"/>
    <w:rsid w:val="004A3710"/>
    <w:rsid w:val="00503DE3"/>
    <w:rsid w:val="0051002C"/>
    <w:rsid w:val="005528C5"/>
    <w:rsid w:val="005A4764"/>
    <w:rsid w:val="00730852"/>
    <w:rsid w:val="007A3048"/>
    <w:rsid w:val="00864DA8"/>
    <w:rsid w:val="008E7F0E"/>
    <w:rsid w:val="009132E0"/>
    <w:rsid w:val="009C7FF4"/>
    <w:rsid w:val="009E3555"/>
    <w:rsid w:val="009F6DAF"/>
    <w:rsid w:val="00B155E7"/>
    <w:rsid w:val="00B85BEF"/>
    <w:rsid w:val="00C1103E"/>
    <w:rsid w:val="00C16A02"/>
    <w:rsid w:val="00C30833"/>
    <w:rsid w:val="00C61F48"/>
    <w:rsid w:val="00C66073"/>
    <w:rsid w:val="00DD53BD"/>
    <w:rsid w:val="00DE5AE6"/>
    <w:rsid w:val="00E064C2"/>
    <w:rsid w:val="00E75621"/>
    <w:rsid w:val="00F003C0"/>
    <w:rsid w:val="00F3059A"/>
    <w:rsid w:val="00FB1B98"/>
    <w:rsid w:val="00FF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C0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F003C0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003C0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F003C0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F003C0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003C0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003C0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003C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003C0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paragraph" w:styleId="a3">
    <w:name w:val="Normal (Web)"/>
    <w:basedOn w:val="a"/>
    <w:uiPriority w:val="99"/>
    <w:rsid w:val="00F003C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rsid w:val="00F003C0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F003C0"/>
    <w:rPr>
      <w:rFonts w:ascii="Times New Roman" w:hAnsi="Times New Roman" w:cs="Times New Roman"/>
      <w:sz w:val="24"/>
      <w:szCs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C0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F003C0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003C0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F003C0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F003C0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003C0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003C0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003C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003C0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paragraph" w:styleId="a3">
    <w:name w:val="Normal (Web)"/>
    <w:basedOn w:val="a"/>
    <w:uiPriority w:val="99"/>
    <w:rsid w:val="00F003C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rsid w:val="00F003C0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F003C0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69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2018-06-08T11:41:00Z</dcterms:created>
  <dcterms:modified xsi:type="dcterms:W3CDTF">2018-06-14T09:45:00Z</dcterms:modified>
</cp:coreProperties>
</file>